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46" w:rsidRDefault="00C64646" w:rsidP="005552FE"/>
    <w:p w:rsidR="00C64646" w:rsidRDefault="00C64646" w:rsidP="005552FE"/>
    <w:p w:rsidR="00C64646" w:rsidRPr="00EA4ED4" w:rsidRDefault="00C64646" w:rsidP="00C64646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C64646" w:rsidRDefault="00C64646" w:rsidP="005552FE"/>
    <w:p w:rsidR="005552FE" w:rsidRPr="00C64646" w:rsidRDefault="005552FE" w:rsidP="005552FE">
      <w:pPr>
        <w:rPr>
          <w:b/>
        </w:rPr>
      </w:pPr>
      <w:r w:rsidRPr="00C64646">
        <w:rPr>
          <w:b/>
        </w:rPr>
        <w:t>Reunião Ordinária da Comissão de Legislação e Redação, do dia 20 de fevereiro de 2024.</w:t>
      </w:r>
    </w:p>
    <w:p w:rsidR="005552FE" w:rsidRDefault="005552FE" w:rsidP="005552FE">
      <w:r>
        <w:t xml:space="preserve">            </w:t>
      </w:r>
    </w:p>
    <w:p w:rsidR="005552FE" w:rsidRDefault="005552FE" w:rsidP="005552FE">
      <w:r>
        <w:t xml:space="preserve">                                                         PAUTA</w:t>
      </w:r>
    </w:p>
    <w:p w:rsidR="005552FE" w:rsidRDefault="005552FE" w:rsidP="005552FE">
      <w:r>
        <w:t xml:space="preserve">Projetos de Leis </w:t>
      </w:r>
      <w:proofErr w:type="spellStart"/>
      <w:r>
        <w:t>n°s</w:t>
      </w:r>
      <w:proofErr w:type="spellEnd"/>
      <w:r>
        <w:t xml:space="preserve"> 08, 09, 10, 11, 12, 13, 14, 15, 16, 17, 18 e 19/2024 e 84/2023.</w:t>
      </w:r>
    </w:p>
    <w:p w:rsidR="005552FE" w:rsidRDefault="005552FE" w:rsidP="005552FE">
      <w:bookmarkStart w:id="0" w:name="_GoBack"/>
      <w:bookmarkEnd w:id="0"/>
    </w:p>
    <w:p w:rsidR="005552FE" w:rsidRDefault="005552FE" w:rsidP="005552FE"/>
    <w:p w:rsidR="005552FE" w:rsidRDefault="005552FE" w:rsidP="005552FE"/>
    <w:p w:rsidR="005552FE" w:rsidRDefault="005552FE" w:rsidP="005552FE"/>
    <w:p w:rsidR="005552FE" w:rsidRPr="00C64646" w:rsidRDefault="005552FE" w:rsidP="005552FE">
      <w:pPr>
        <w:rPr>
          <w:b/>
        </w:rPr>
      </w:pPr>
      <w:r w:rsidRPr="00C64646">
        <w:rPr>
          <w:b/>
        </w:rPr>
        <w:t>Reunião Ordinária da Comissão de Administração Tributária, Financeira e Orçamentária e da Administração Pública, do dia 20 de fevereiro de 2024.</w:t>
      </w:r>
    </w:p>
    <w:p w:rsidR="005552FE" w:rsidRDefault="005552FE" w:rsidP="005552FE">
      <w:r>
        <w:t xml:space="preserve">                                                        </w:t>
      </w:r>
    </w:p>
    <w:p w:rsidR="005552FE" w:rsidRDefault="005552FE" w:rsidP="005552FE">
      <w:r>
        <w:t xml:space="preserve">                                                      PAUTA</w:t>
      </w:r>
    </w:p>
    <w:p w:rsidR="005552FE" w:rsidRDefault="005552FE" w:rsidP="005552FE">
      <w:r>
        <w:t xml:space="preserve">Projetos de Lei </w:t>
      </w:r>
      <w:proofErr w:type="spellStart"/>
      <w:r>
        <w:t>n°s</w:t>
      </w:r>
      <w:proofErr w:type="spellEnd"/>
      <w:r>
        <w:t xml:space="preserve"> 08, 09, 10, 11, 12, 13, 14, 15, 16, 17, 18 e 19/2024 e 84/2023</w:t>
      </w:r>
    </w:p>
    <w:p w:rsidR="005552FE" w:rsidRDefault="005552FE" w:rsidP="005552FE"/>
    <w:p w:rsidR="00635237" w:rsidRDefault="00635237"/>
    <w:sectPr w:rsidR="006352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B40" w:rsidRDefault="00890B40" w:rsidP="00C64646">
      <w:pPr>
        <w:spacing w:after="0" w:line="240" w:lineRule="auto"/>
      </w:pPr>
      <w:r>
        <w:separator/>
      </w:r>
    </w:p>
  </w:endnote>
  <w:endnote w:type="continuationSeparator" w:id="0">
    <w:p w:rsidR="00890B40" w:rsidRDefault="00890B40" w:rsidP="00C6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B40" w:rsidRDefault="00890B40" w:rsidP="00C64646">
      <w:pPr>
        <w:spacing w:after="0" w:line="240" w:lineRule="auto"/>
      </w:pPr>
      <w:r>
        <w:separator/>
      </w:r>
    </w:p>
  </w:footnote>
  <w:footnote w:type="continuationSeparator" w:id="0">
    <w:p w:rsidR="00890B40" w:rsidRDefault="00890B40" w:rsidP="00C6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46" w:rsidRDefault="00C64646">
    <w:pPr>
      <w:pStyle w:val="Cabealho"/>
    </w:pPr>
    <w:r>
      <w:rPr>
        <w:noProof/>
      </w:rPr>
      <w:drawing>
        <wp:inline distT="0" distB="0" distL="0" distR="0">
          <wp:extent cx="5400040" cy="1311149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FE"/>
    <w:rsid w:val="004A0B70"/>
    <w:rsid w:val="005552FE"/>
    <w:rsid w:val="00635237"/>
    <w:rsid w:val="00890B40"/>
    <w:rsid w:val="00C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C24D"/>
  <w15:chartTrackingRefBased/>
  <w15:docId w15:val="{35C2EFD4-11DE-45CE-9FFF-DE2453A0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2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646"/>
  </w:style>
  <w:style w:type="paragraph" w:styleId="Rodap">
    <w:name w:val="footer"/>
    <w:basedOn w:val="Normal"/>
    <w:link w:val="RodapChar"/>
    <w:uiPriority w:val="99"/>
    <w:unhideWhenUsed/>
    <w:rsid w:val="00C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2</cp:revision>
  <dcterms:created xsi:type="dcterms:W3CDTF">2024-05-15T13:33:00Z</dcterms:created>
  <dcterms:modified xsi:type="dcterms:W3CDTF">2024-05-15T16:46:00Z</dcterms:modified>
</cp:coreProperties>
</file>